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030" w:rsidRDefault="002A3E17" w:rsidP="00290B33">
      <w:pPr>
        <w:spacing w:before="100" w:beforeAutospacing="1" w:after="100" w:afterAutospacing="1"/>
        <w:jc w:val="center"/>
        <w:rPr>
          <w:b/>
          <w:sz w:val="28"/>
          <w:szCs w:val="28"/>
          <w:lang w:val="de-DE"/>
        </w:rPr>
      </w:pPr>
      <w:r>
        <w:rPr>
          <w:b/>
          <w:sz w:val="28"/>
          <w:szCs w:val="28"/>
        </w:rPr>
        <w:t>Внедрение стратегий кооперативного обучения в учебный процесс</w:t>
      </w:r>
    </w:p>
    <w:p w:rsidR="00AD247A" w:rsidRPr="00596E33" w:rsidRDefault="00AD247A" w:rsidP="00290B33">
      <w:pPr>
        <w:spacing w:before="100" w:beforeAutospacing="1" w:after="100" w:afterAutospacing="1"/>
        <w:jc w:val="center"/>
        <w:rPr>
          <w:b/>
          <w:i/>
        </w:rPr>
      </w:pPr>
      <w:r w:rsidRPr="00596E33">
        <w:rPr>
          <w:b/>
          <w:i/>
        </w:rPr>
        <w:t>Светлана Дмитриевна Прокофьева, учитель немецкого языка МАОУ «Гуманитарный лицей»</w:t>
      </w:r>
      <w:r w:rsidR="00596E33">
        <w:rPr>
          <w:b/>
          <w:i/>
        </w:rPr>
        <w:t xml:space="preserve"> </w:t>
      </w:r>
      <w:proofErr w:type="spellStart"/>
      <w:r w:rsidR="00596E33">
        <w:rPr>
          <w:b/>
          <w:i/>
        </w:rPr>
        <w:t>г</w:t>
      </w:r>
      <w:proofErr w:type="gramStart"/>
      <w:r w:rsidR="00596E33">
        <w:rPr>
          <w:b/>
          <w:i/>
        </w:rPr>
        <w:t>.П</w:t>
      </w:r>
      <w:proofErr w:type="gramEnd"/>
      <w:r w:rsidR="00596E33">
        <w:rPr>
          <w:b/>
          <w:i/>
        </w:rPr>
        <w:t>скова</w:t>
      </w:r>
      <w:proofErr w:type="spellEnd"/>
    </w:p>
    <w:p w:rsidR="00105030" w:rsidRPr="001F596F" w:rsidRDefault="00105030" w:rsidP="001F596F">
      <w:pPr>
        <w:spacing w:before="100" w:beforeAutospacing="1" w:after="100" w:afterAutospacing="1"/>
        <w:ind w:firstLine="708"/>
      </w:pPr>
      <w:r w:rsidRPr="001F596F">
        <w:t xml:space="preserve">Давать современные уроки, не быть статичным в подборе своих методов и технологий, применяемых при работе с детьми, расширить свой педагогический и технологический репертуар является большим вызовом для всех учителей. Это </w:t>
      </w:r>
      <w:proofErr w:type="gramStart"/>
      <w:r w:rsidRPr="001F596F">
        <w:t>объясняется</w:t>
      </w:r>
      <w:proofErr w:type="gramEnd"/>
      <w:r w:rsidRPr="001F596F">
        <w:t xml:space="preserve"> прежде всего тем, что задача, преподавать ежед</w:t>
      </w:r>
      <w:r w:rsidR="00ED3136">
        <w:t>невно, например, группе из 15</w:t>
      </w:r>
      <w:r w:rsidRPr="001F596F">
        <w:t xml:space="preserve"> подростков или молодых людей, совершенно различных по наличию языковых способностей, учебных типов, которые однако в 2020 году должны бу</w:t>
      </w:r>
      <w:r w:rsidR="00ED3136">
        <w:t>дут все успешно сдать ЕГЭ по иностранному языку</w:t>
      </w:r>
      <w:r w:rsidR="00AD247A">
        <w:t>, является для меня сложнейшей задачей</w:t>
      </w:r>
      <w:r w:rsidRPr="001F596F">
        <w:t>.</w:t>
      </w:r>
    </w:p>
    <w:p w:rsidR="00105030" w:rsidRPr="001F596F" w:rsidRDefault="00105030" w:rsidP="001F596F">
      <w:pPr>
        <w:spacing w:before="100" w:beforeAutospacing="1" w:after="100" w:afterAutospacing="1"/>
      </w:pPr>
      <w:r w:rsidRPr="001F596F">
        <w:tab/>
      </w:r>
      <w:r w:rsidR="001F596F" w:rsidRPr="001F596F">
        <w:t>А</w:t>
      </w:r>
      <w:r w:rsidRPr="001F596F">
        <w:t>ктуальные исследования в области изучения мозга и педагогической психологии четко свидетельствуют о том, что учение – это не просто присвоение определенной информации</w:t>
      </w:r>
      <w:r w:rsidR="00F246ED" w:rsidRPr="001F596F">
        <w:t xml:space="preserve"> учащимися.</w:t>
      </w:r>
      <w:r w:rsidR="00ED3136">
        <w:t xml:space="preserve"> Знания присвоить невозможно, их</w:t>
      </w:r>
      <w:r w:rsidR="00F246ED" w:rsidRPr="001F596F">
        <w:t xml:space="preserve"> нужно индивидуально строить, интегрируя в свои предыдущие знания, критически перерабатывая получаемую информацию.</w:t>
      </w:r>
      <w:r w:rsidRPr="001F596F">
        <w:t xml:space="preserve"> </w:t>
      </w:r>
      <w:r w:rsidR="00F246ED" w:rsidRPr="001F596F">
        <w:t>Учеба поэтому всегда является процессом конструирования знаний в себе. Она будет удачной, если учащиеся</w:t>
      </w:r>
      <w:r w:rsidRPr="001F596F">
        <w:t>:</w:t>
      </w:r>
    </w:p>
    <w:p w:rsidR="00105030" w:rsidRPr="001F596F" w:rsidRDefault="00F246ED" w:rsidP="001F596F">
      <w:pPr>
        <w:numPr>
          <w:ilvl w:val="0"/>
          <w:numId w:val="1"/>
        </w:numPr>
        <w:spacing w:before="100" w:beforeAutospacing="1" w:after="100" w:afterAutospacing="1"/>
      </w:pPr>
      <w:r w:rsidRPr="001F596F">
        <w:t>будут рассматривать темы, предметы изучения и собственные действия как личностно значимые</w:t>
      </w:r>
      <w:r w:rsidR="00105030" w:rsidRPr="001F596F">
        <w:t>,</w:t>
      </w:r>
    </w:p>
    <w:p w:rsidR="00105030" w:rsidRPr="001F596F" w:rsidRDefault="00F246ED" w:rsidP="001F596F">
      <w:pPr>
        <w:numPr>
          <w:ilvl w:val="0"/>
          <w:numId w:val="1"/>
        </w:numPr>
        <w:spacing w:before="100" w:beforeAutospacing="1" w:after="100" w:afterAutospacing="1"/>
      </w:pPr>
      <w:r w:rsidRPr="001F596F">
        <w:t xml:space="preserve">интегрируют новое знание </w:t>
      </w:r>
      <w:proofErr w:type="gramStart"/>
      <w:r w:rsidRPr="001F596F">
        <w:t>в</w:t>
      </w:r>
      <w:proofErr w:type="gramEnd"/>
      <w:r w:rsidRPr="001F596F">
        <w:t xml:space="preserve"> уже существующее</w:t>
      </w:r>
      <w:r w:rsidR="00105030" w:rsidRPr="001F596F">
        <w:t>,</w:t>
      </w:r>
    </w:p>
    <w:p w:rsidR="00105030" w:rsidRPr="001F596F" w:rsidRDefault="00F246ED" w:rsidP="001F596F">
      <w:pPr>
        <w:numPr>
          <w:ilvl w:val="0"/>
          <w:numId w:val="1"/>
        </w:numPr>
        <w:spacing w:before="100" w:beforeAutospacing="1" w:after="100" w:afterAutospacing="1"/>
      </w:pPr>
      <w:r w:rsidRPr="001F596F">
        <w:t>будут иметь возможность представить свое познание через общение и дискуссию с другими</w:t>
      </w:r>
      <w:r w:rsidR="00105030" w:rsidRPr="001F596F">
        <w:t>,</w:t>
      </w:r>
    </w:p>
    <w:p w:rsidR="00105030" w:rsidRPr="001F596F" w:rsidRDefault="00F246ED" w:rsidP="001F596F">
      <w:pPr>
        <w:numPr>
          <w:ilvl w:val="0"/>
          <w:numId w:val="1"/>
        </w:numPr>
        <w:spacing w:before="100" w:beforeAutospacing="1" w:after="100" w:afterAutospacing="1"/>
      </w:pPr>
      <w:r w:rsidRPr="001F596F">
        <w:t xml:space="preserve">будут </w:t>
      </w:r>
      <w:proofErr w:type="gramStart"/>
      <w:r w:rsidRPr="001F596F">
        <w:t>чувствовать себя в учебной среде уверенно и</w:t>
      </w:r>
      <w:r w:rsidR="009D146A" w:rsidRPr="001F596F">
        <w:t xml:space="preserve"> защище</w:t>
      </w:r>
      <w:r w:rsidR="00ED3136">
        <w:t>н</w:t>
      </w:r>
      <w:r w:rsidRPr="001F596F">
        <w:t>о</w:t>
      </w:r>
      <w:proofErr w:type="gramEnd"/>
      <w:r w:rsidR="00105030" w:rsidRPr="001F596F">
        <w:t>,</w:t>
      </w:r>
    </w:p>
    <w:p w:rsidR="001F596F" w:rsidRPr="001F596F" w:rsidRDefault="009D146A" w:rsidP="00ED3136">
      <w:pPr>
        <w:numPr>
          <w:ilvl w:val="0"/>
          <w:numId w:val="1"/>
        </w:numPr>
        <w:spacing w:before="100" w:beforeAutospacing="1" w:after="100" w:afterAutospacing="1"/>
      </w:pPr>
      <w:r w:rsidRPr="001F596F">
        <w:t>будут сознательно относиться к своему процессу учебы</w:t>
      </w:r>
      <w:r w:rsidR="00105030" w:rsidRPr="001F596F">
        <w:t>.</w:t>
      </w:r>
    </w:p>
    <w:p w:rsidR="00105030" w:rsidRPr="001F596F" w:rsidRDefault="009D146A" w:rsidP="001F596F">
      <w:pPr>
        <w:spacing w:before="100" w:beforeAutospacing="1" w:after="100" w:afterAutospacing="1"/>
      </w:pPr>
      <w:r w:rsidRPr="001F596F">
        <w:t>На классическом уроке мы все время можем наблюдать одну и ту же картину, когда активны отдельные учащиеся, которые и на вопросы учителя отвечают</w:t>
      </w:r>
      <w:r w:rsidR="00ED3136">
        <w:t>,</w:t>
      </w:r>
      <w:r w:rsidRPr="001F596F">
        <w:t xml:space="preserve"> и активность в группах проявляют</w:t>
      </w:r>
      <w:r w:rsidR="00105030" w:rsidRPr="001F596F">
        <w:t xml:space="preserve">. </w:t>
      </w:r>
      <w:r w:rsidRPr="001F596F">
        <w:t>Многие же учащиеся скорее пассивны на уроках и вяло реагируют на вопросы учителя. Групповая работа должна, кажется, решить эту проблему, но мои наблюдения иного свойства. Отдельные  учащиеся тянут на себе практически всю ответственность за работу группы, как, в прочем,</w:t>
      </w:r>
      <w:r w:rsidR="00596E33">
        <w:t xml:space="preserve">  и саму работу, которая вообще</w:t>
      </w:r>
      <w:r w:rsidR="00ED3136">
        <w:t>-</w:t>
      </w:r>
      <w:r w:rsidRPr="001F596F">
        <w:t>то должна быть продуктом коллективного труда</w:t>
      </w:r>
      <w:r w:rsidR="00105030" w:rsidRPr="001F596F">
        <w:t xml:space="preserve">. </w:t>
      </w:r>
      <w:r w:rsidRPr="001F596F">
        <w:t>Возникает вопрос, как же мне спланировать свой урок так, чтобы его структура дала возможность  или потре</w:t>
      </w:r>
      <w:r w:rsidR="00ED3136">
        <w:t xml:space="preserve">бовала бы от всех учеников </w:t>
      </w:r>
      <w:r w:rsidRPr="001F596F">
        <w:t xml:space="preserve">активности мыслительных процессов? </w:t>
      </w:r>
    </w:p>
    <w:p w:rsidR="00105030" w:rsidRPr="001F596F" w:rsidRDefault="00105030" w:rsidP="001F596F">
      <w:pPr>
        <w:spacing w:before="100" w:beforeAutospacing="1" w:after="100" w:afterAutospacing="1"/>
      </w:pPr>
      <w:r w:rsidRPr="001F596F">
        <w:tab/>
      </w:r>
      <w:r w:rsidR="0007411E" w:rsidRPr="001F596F">
        <w:t xml:space="preserve">Первый, но основополагающий ответ дает крайне простой, но очень эффективный принцип обучения </w:t>
      </w:r>
      <w:r w:rsidR="0007411E" w:rsidRPr="001F596F">
        <w:rPr>
          <w:b/>
        </w:rPr>
        <w:t>«Подумать – обменяться – представить».</w:t>
      </w:r>
      <w:r w:rsidRPr="001F596F">
        <w:t xml:space="preserve"> </w:t>
      </w:r>
      <w:r w:rsidR="0007411E" w:rsidRPr="001F596F">
        <w:t>Этот триединый шаг является обязательным при кооперативном обучении</w:t>
      </w:r>
      <w:r w:rsidRPr="001F596F">
        <w:t xml:space="preserve">. </w:t>
      </w:r>
      <w:r w:rsidR="0007411E" w:rsidRPr="001F596F">
        <w:t>Он одновреме</w:t>
      </w:r>
      <w:r w:rsidR="00ED3136">
        <w:t>нно представляет собой основу кооперативного обучения</w:t>
      </w:r>
      <w:r w:rsidR="0007411E" w:rsidRPr="001F596F">
        <w:t>.</w:t>
      </w:r>
    </w:p>
    <w:p w:rsidR="00105030" w:rsidRPr="001F596F" w:rsidRDefault="00105030" w:rsidP="001F596F">
      <w:pPr>
        <w:spacing w:before="100" w:beforeAutospacing="1" w:after="100" w:afterAutospacing="1"/>
        <w:rPr>
          <w:i/>
          <w:lang w:val="de-DE"/>
        </w:rPr>
      </w:pPr>
      <w:r w:rsidRPr="001F596F">
        <w:rPr>
          <w:b/>
        </w:rPr>
        <w:t xml:space="preserve">1. </w:t>
      </w:r>
      <w:r w:rsidR="0007411E" w:rsidRPr="001F596F">
        <w:rPr>
          <w:b/>
        </w:rPr>
        <w:t>Подумать</w:t>
      </w:r>
      <w:r w:rsidRPr="001F596F">
        <w:t xml:space="preserve">. </w:t>
      </w:r>
      <w:r w:rsidR="0007411E" w:rsidRPr="001F596F">
        <w:t>На этом этапе все учащиеся работают по одному</w:t>
      </w:r>
      <w:r w:rsidRPr="001F596F">
        <w:t xml:space="preserve">. </w:t>
      </w:r>
      <w:r w:rsidR="0007411E" w:rsidRPr="001F596F">
        <w:t>Каждый остается с заданием один на один. Все учебные процессы принципиально включают в себя время для индивидуального мышления</w:t>
      </w:r>
      <w:r w:rsidRPr="001F596F">
        <w:t xml:space="preserve">. </w:t>
      </w:r>
      <w:r w:rsidR="00926126" w:rsidRPr="001F596F">
        <w:t>Только индивидуальная конфронтация каждого с задачей обеспечит активный вклад каждого в ее решение. Один пример</w:t>
      </w:r>
      <w:r w:rsidRPr="001F596F">
        <w:t xml:space="preserve">: </w:t>
      </w:r>
      <w:r w:rsidR="00926126" w:rsidRPr="001F596F">
        <w:rPr>
          <w:i/>
        </w:rPr>
        <w:t>Как вы считаете</w:t>
      </w:r>
      <w:r w:rsidRPr="001F596F">
        <w:rPr>
          <w:i/>
        </w:rPr>
        <w:t xml:space="preserve">, </w:t>
      </w:r>
      <w:r w:rsidR="00926126" w:rsidRPr="001F596F">
        <w:rPr>
          <w:i/>
        </w:rPr>
        <w:t>какие возможные объяснения есть для ответа на вопрос, почему некоторые ребята пишут на стенах туалетных кабинок? Запишите свой ответ</w:t>
      </w:r>
      <w:r w:rsidRPr="001F596F">
        <w:rPr>
          <w:i/>
        </w:rPr>
        <w:t xml:space="preserve"> </w:t>
      </w:r>
      <w:r w:rsidR="00926126" w:rsidRPr="001F596F">
        <w:rPr>
          <w:i/>
        </w:rPr>
        <w:t>и передайте его своему соседу по парте. Он должен дополнить ваш ответ и, оставив свой комментарий, вернуть лист вам. Через</w:t>
      </w:r>
      <w:r w:rsidR="00926126" w:rsidRPr="001F596F">
        <w:rPr>
          <w:i/>
          <w:lang w:val="de-DE"/>
        </w:rPr>
        <w:t xml:space="preserve"> 10 </w:t>
      </w:r>
      <w:r w:rsidR="00926126" w:rsidRPr="001F596F">
        <w:rPr>
          <w:i/>
        </w:rPr>
        <w:t>минут</w:t>
      </w:r>
      <w:r w:rsidR="00926126" w:rsidRPr="001F596F">
        <w:rPr>
          <w:i/>
          <w:lang w:val="de-DE"/>
        </w:rPr>
        <w:t xml:space="preserve"> </w:t>
      </w:r>
      <w:r w:rsidR="00926126" w:rsidRPr="001F596F">
        <w:rPr>
          <w:i/>
        </w:rPr>
        <w:t>я</w:t>
      </w:r>
      <w:r w:rsidR="00926126" w:rsidRPr="001F596F">
        <w:rPr>
          <w:i/>
          <w:lang w:val="de-DE"/>
        </w:rPr>
        <w:t xml:space="preserve"> </w:t>
      </w:r>
      <w:r w:rsidR="00926126" w:rsidRPr="001F596F">
        <w:rPr>
          <w:i/>
        </w:rPr>
        <w:t>спрошу</w:t>
      </w:r>
      <w:r w:rsidR="00926126" w:rsidRPr="001F596F">
        <w:rPr>
          <w:i/>
          <w:lang w:val="de-DE"/>
        </w:rPr>
        <w:t xml:space="preserve"> </w:t>
      </w:r>
      <w:r w:rsidR="00926126" w:rsidRPr="001F596F">
        <w:rPr>
          <w:i/>
        </w:rPr>
        <w:t>некоторых</w:t>
      </w:r>
      <w:r w:rsidR="00926126" w:rsidRPr="001F596F">
        <w:rPr>
          <w:i/>
          <w:lang w:val="de-DE"/>
        </w:rPr>
        <w:t xml:space="preserve"> </w:t>
      </w:r>
      <w:r w:rsidR="00926126" w:rsidRPr="001F596F">
        <w:rPr>
          <w:i/>
        </w:rPr>
        <w:t>из</w:t>
      </w:r>
      <w:r w:rsidR="00926126" w:rsidRPr="001F596F">
        <w:rPr>
          <w:i/>
          <w:lang w:val="de-DE"/>
        </w:rPr>
        <w:t xml:space="preserve"> </w:t>
      </w:r>
      <w:r w:rsidR="00926126" w:rsidRPr="001F596F">
        <w:rPr>
          <w:i/>
        </w:rPr>
        <w:t>вас</w:t>
      </w:r>
      <w:r w:rsidR="00926126" w:rsidRPr="001F596F">
        <w:rPr>
          <w:i/>
          <w:lang w:val="de-DE"/>
        </w:rPr>
        <w:t>.</w:t>
      </w:r>
    </w:p>
    <w:p w:rsidR="00105030" w:rsidRPr="001F596F" w:rsidRDefault="00105030" w:rsidP="001F596F">
      <w:pPr>
        <w:spacing w:before="100" w:beforeAutospacing="1" w:after="100" w:afterAutospacing="1"/>
      </w:pPr>
      <w:r w:rsidRPr="001F596F">
        <w:rPr>
          <w:b/>
        </w:rPr>
        <w:lastRenderedPageBreak/>
        <w:t xml:space="preserve">2. </w:t>
      </w:r>
      <w:r w:rsidR="00AD247A">
        <w:rPr>
          <w:b/>
        </w:rPr>
        <w:t>Обменяться</w:t>
      </w:r>
      <w:r w:rsidR="00926126" w:rsidRPr="001F596F">
        <w:rPr>
          <w:b/>
        </w:rPr>
        <w:t xml:space="preserve"> мнениями</w:t>
      </w:r>
      <w:r w:rsidRPr="001F596F">
        <w:t xml:space="preserve">. </w:t>
      </w:r>
      <w:r w:rsidR="00926126" w:rsidRPr="001F596F">
        <w:t>Теперь происходит сравнение результатов, дискуссия по поводу расхождения мнений</w:t>
      </w:r>
      <w:r w:rsidR="00596E33">
        <w:t xml:space="preserve"> </w:t>
      </w:r>
      <w:r w:rsidR="00926126" w:rsidRPr="001F596F">
        <w:t>(решений) и т.д. в паре или мини</w:t>
      </w:r>
      <w:r w:rsidR="00596E33">
        <w:t>-</w:t>
      </w:r>
      <w:r w:rsidR="00926126" w:rsidRPr="001F596F">
        <w:t>группе. Когнитивное проникновение учебного содержания</w:t>
      </w:r>
      <w:r w:rsidR="004D6F6B" w:rsidRPr="001F596F">
        <w:t>, как определенно следует из результатов исследований учебной психологии, углубляются именно в коммуникативных процессах. Кому еще будет недоставать информации, будет внимательно слушать других, задавать вопросы, если что-то осталось не ясным. Другой будет напротив тщательно сообщать, представлять, объяснять. Короче говоря, будут развиваться коммуникативные компетенции.</w:t>
      </w:r>
    </w:p>
    <w:p w:rsidR="00105030" w:rsidRPr="001F596F" w:rsidRDefault="00105030" w:rsidP="001F596F">
      <w:pPr>
        <w:spacing w:before="100" w:beforeAutospacing="1" w:after="100" w:afterAutospacing="1"/>
      </w:pPr>
      <w:r w:rsidRPr="001F596F">
        <w:rPr>
          <w:b/>
        </w:rPr>
        <w:t xml:space="preserve">3. </w:t>
      </w:r>
      <w:r w:rsidR="00AD247A">
        <w:rPr>
          <w:b/>
        </w:rPr>
        <w:t>Представить</w:t>
      </w:r>
      <w:r w:rsidR="004D6F6B" w:rsidRPr="001F596F">
        <w:rPr>
          <w:b/>
        </w:rPr>
        <w:t xml:space="preserve"> результат</w:t>
      </w:r>
      <w:r w:rsidR="004D6F6B" w:rsidRPr="001F596F">
        <w:t>. Результаты работы группы должны быть теперь представлены классу, подвергнуты дискуссии, дополнены или исправлены</w:t>
      </w:r>
      <w:r w:rsidRPr="001F596F">
        <w:t xml:space="preserve">. </w:t>
      </w:r>
      <w:r w:rsidR="004D6F6B" w:rsidRPr="001F596F">
        <w:t>Если ученикам приходится отвечать с лету, то часто это вызывает страх. Страх провоцирует блокаду мышления</w:t>
      </w:r>
      <w:r w:rsidRPr="001F596F">
        <w:t xml:space="preserve">. </w:t>
      </w:r>
      <w:r w:rsidR="004D6F6B" w:rsidRPr="001F596F">
        <w:t xml:space="preserve">В </w:t>
      </w:r>
      <w:proofErr w:type="gramStart"/>
      <w:r w:rsidR="004D6F6B" w:rsidRPr="00596E33">
        <w:rPr>
          <w:b/>
        </w:rPr>
        <w:t>КО</w:t>
      </w:r>
      <w:proofErr w:type="gramEnd"/>
      <w:r w:rsidR="004D6F6B" w:rsidRPr="001F596F">
        <w:t xml:space="preserve"> все знают, сколько времени у них есть, чтоб</w:t>
      </w:r>
      <w:r w:rsidR="00295604" w:rsidRPr="001F596F">
        <w:t xml:space="preserve">ы подготовиться к ответу. Т.е. тебя никто не вызовет в процессе мышления. Обмен мнениями (решениями) придает ученикам уверенности и мужества ответить. </w:t>
      </w:r>
    </w:p>
    <w:p w:rsidR="00105030" w:rsidRPr="00ED3136" w:rsidRDefault="00105030" w:rsidP="001F596F">
      <w:pPr>
        <w:spacing w:before="100" w:beforeAutospacing="1" w:after="100" w:afterAutospacing="1"/>
        <w:rPr>
          <w:b/>
        </w:rPr>
      </w:pPr>
      <w:proofErr w:type="spellStart"/>
      <w:r w:rsidRPr="001F596F">
        <w:rPr>
          <w:b/>
          <w:lang w:val="de-DE"/>
        </w:rPr>
        <w:t>Placemat</w:t>
      </w:r>
      <w:proofErr w:type="spellEnd"/>
      <w:r w:rsidRPr="001F596F">
        <w:rPr>
          <w:b/>
        </w:rPr>
        <w:t>-</w:t>
      </w:r>
      <w:r w:rsidR="00ED3136">
        <w:rPr>
          <w:b/>
        </w:rPr>
        <w:t>Технология</w:t>
      </w:r>
    </w:p>
    <w:p w:rsidR="00105030" w:rsidRPr="001F596F" w:rsidRDefault="00295604" w:rsidP="001F596F">
      <w:pPr>
        <w:spacing w:before="100" w:beforeAutospacing="1" w:after="100" w:afterAutospacing="1"/>
      </w:pPr>
      <w:r w:rsidRPr="001F596F">
        <w:t>Если воплощать триединый шаг «Мышление – Обмен – Представление» на уроке, то часто хочется придать этому графическую структуру, которая известна под „</w:t>
      </w:r>
      <w:r w:rsidRPr="001F596F">
        <w:rPr>
          <w:lang w:val="de-DE"/>
        </w:rPr>
        <w:t>Place</w:t>
      </w:r>
      <w:r w:rsidRPr="001F596F">
        <w:t>-</w:t>
      </w:r>
      <w:proofErr w:type="spellStart"/>
      <w:r w:rsidRPr="001F596F">
        <w:rPr>
          <w:lang w:val="de-DE"/>
        </w:rPr>
        <w:t>mat</w:t>
      </w:r>
      <w:proofErr w:type="spellEnd"/>
      <w:r w:rsidRPr="001F596F">
        <w:t xml:space="preserve"> </w:t>
      </w:r>
      <w:proofErr w:type="spellStart"/>
      <w:r w:rsidRPr="001F596F">
        <w:rPr>
          <w:lang w:val="de-DE"/>
        </w:rPr>
        <w:t>Activity</w:t>
      </w:r>
      <w:proofErr w:type="spellEnd"/>
      <w:r w:rsidRPr="001F596F">
        <w:t>“</w:t>
      </w:r>
      <w:r w:rsidR="00105030" w:rsidRPr="001F596F">
        <w:t>.</w:t>
      </w:r>
    </w:p>
    <w:p w:rsidR="00295604" w:rsidRPr="001F596F" w:rsidRDefault="00295604" w:rsidP="001F596F">
      <w:pPr>
        <w:spacing w:before="100" w:beforeAutospacing="1" w:after="100" w:afterAutospacing="1"/>
        <w:rPr>
          <w:b/>
        </w:rPr>
      </w:pPr>
      <w:r w:rsidRPr="001F596F">
        <w:rPr>
          <w:b/>
        </w:rPr>
        <w:t>Ход урока:</w:t>
      </w:r>
    </w:p>
    <w:p w:rsidR="00295604" w:rsidRPr="001F596F" w:rsidRDefault="00105030" w:rsidP="001F596F">
      <w:pPr>
        <w:spacing w:before="100" w:beforeAutospacing="1" w:after="100" w:afterAutospacing="1"/>
      </w:pPr>
      <w:r w:rsidRPr="001F596F">
        <w:tab/>
      </w:r>
      <w:r w:rsidR="00295604" w:rsidRPr="001F596F">
        <w:t>Учащиеся садятся по группам из 3-4 человек. Каждая группа получает большой лист бумаги и делит все поле так, что у каждого ученика будет своя часть перед ним и общая часть в центре для результатов групповой работы</w:t>
      </w:r>
    </w:p>
    <w:p w:rsidR="00105030" w:rsidRPr="001F596F" w:rsidRDefault="00105030" w:rsidP="001F596F">
      <w:pPr>
        <w:spacing w:before="100" w:beforeAutospacing="1" w:after="100" w:afterAutospacing="1"/>
      </w:pPr>
      <w:r w:rsidRPr="001F596F">
        <w:t xml:space="preserve">1. </w:t>
      </w:r>
      <w:r w:rsidR="00295604" w:rsidRPr="001F596F">
        <w:t xml:space="preserve">На первом этапе (Подумай) учащиеся записывают свои мысли, решения или вопросы, которые они выработают в процессе индивидуальной мыслительной работы, в своем поле. Учитель при этом следить только за тишиной и сосредоточенностью на задании, которые учащиеся не должны нарушать. </w:t>
      </w:r>
    </w:p>
    <w:p w:rsidR="00105030" w:rsidRPr="001F596F" w:rsidRDefault="00295604" w:rsidP="001F596F">
      <w:pPr>
        <w:spacing w:before="100" w:beforeAutospacing="1" w:after="100" w:afterAutospacing="1"/>
        <w:ind w:firstLine="708"/>
        <w:rPr>
          <w:i/>
          <w:u w:val="single"/>
        </w:rPr>
      </w:pPr>
      <w:r w:rsidRPr="001F596F">
        <w:rPr>
          <w:i/>
          <w:u w:val="single"/>
        </w:rPr>
        <w:t>Пример из урока</w:t>
      </w:r>
    </w:p>
    <w:p w:rsidR="00105030" w:rsidRPr="001F596F" w:rsidRDefault="0071714F" w:rsidP="001F596F">
      <w:pPr>
        <w:spacing w:before="100" w:beforeAutospacing="1" w:after="100" w:afterAutospacing="1"/>
        <w:ind w:firstLine="708"/>
      </w:pPr>
      <w:r w:rsidRPr="001F596F">
        <w:t>8 класс тема «Граф</w:t>
      </w:r>
      <w:r w:rsidR="00ED3136">
        <w:t>ф</w:t>
      </w:r>
      <w:r w:rsidRPr="001F596F">
        <w:t>ити – необычное хобби?»</w:t>
      </w:r>
    </w:p>
    <w:p w:rsidR="00105030" w:rsidRPr="001F596F" w:rsidRDefault="0071714F" w:rsidP="001F596F">
      <w:pPr>
        <w:spacing w:before="100" w:beforeAutospacing="1" w:after="100" w:afterAutospacing="1"/>
        <w:ind w:left="708"/>
      </w:pPr>
      <w:r w:rsidRPr="001F596F">
        <w:t>Перед чтением текста «Меня поймали на рисовании граффити …» ребятам ставится задача «Прочитайте текст и скажите, как в Германии борются с теми, кто рису</w:t>
      </w:r>
      <w:r w:rsidR="00ED3136">
        <w:t xml:space="preserve">ет граффити на зданиях?» (Индивидуальная </w:t>
      </w:r>
      <w:r w:rsidRPr="001F596F">
        <w:t xml:space="preserve"> работа – работа в паре – класс)</w:t>
      </w:r>
    </w:p>
    <w:p w:rsidR="00105030" w:rsidRPr="001F596F" w:rsidRDefault="0071714F" w:rsidP="001F596F">
      <w:pPr>
        <w:spacing w:before="100" w:beforeAutospacing="1" w:after="100" w:afterAutospacing="1"/>
        <w:ind w:left="705"/>
        <w:rPr>
          <w:lang w:val="de-DE"/>
        </w:rPr>
      </w:pPr>
      <w:r w:rsidRPr="001F596F">
        <w:t xml:space="preserve">Начиная новый этап, выход в речь, образуются группы из 4 человек. В индивидуальной работе ребятам предлагается выработать свои идеи по тому, как нужно обходиться с теми, кто рисует граффити и их работами. </w:t>
      </w:r>
      <w:r w:rsidRPr="001F596F">
        <w:rPr>
          <w:lang w:val="de-DE"/>
        </w:rPr>
        <w:t xml:space="preserve">5 </w:t>
      </w:r>
      <w:r w:rsidRPr="001F596F">
        <w:t>лучших</w:t>
      </w:r>
      <w:r w:rsidRPr="001F596F">
        <w:rPr>
          <w:lang w:val="de-DE"/>
        </w:rPr>
        <w:t xml:space="preserve"> </w:t>
      </w:r>
      <w:r w:rsidRPr="001F596F">
        <w:t>предложений</w:t>
      </w:r>
      <w:r w:rsidRPr="001F596F">
        <w:rPr>
          <w:lang w:val="de-DE"/>
        </w:rPr>
        <w:t xml:space="preserve"> </w:t>
      </w:r>
      <w:r w:rsidRPr="001F596F">
        <w:t>нужно</w:t>
      </w:r>
      <w:r w:rsidRPr="001F596F">
        <w:rPr>
          <w:lang w:val="de-DE"/>
        </w:rPr>
        <w:t xml:space="preserve"> </w:t>
      </w:r>
      <w:r w:rsidRPr="001F596F">
        <w:t>записать</w:t>
      </w:r>
      <w:r w:rsidRPr="001F596F">
        <w:rPr>
          <w:lang w:val="de-DE"/>
        </w:rPr>
        <w:t xml:space="preserve"> </w:t>
      </w:r>
      <w:r w:rsidRPr="001F596F">
        <w:t>в</w:t>
      </w:r>
      <w:r w:rsidRPr="001F596F">
        <w:rPr>
          <w:lang w:val="de-DE"/>
        </w:rPr>
        <w:t xml:space="preserve"> </w:t>
      </w:r>
      <w:r w:rsidRPr="001F596F">
        <w:t>свое</w:t>
      </w:r>
      <w:r w:rsidRPr="001F596F">
        <w:rPr>
          <w:lang w:val="de-DE"/>
        </w:rPr>
        <w:t xml:space="preserve"> </w:t>
      </w:r>
      <w:r w:rsidRPr="001F596F">
        <w:t>поле</w:t>
      </w:r>
      <w:r w:rsidRPr="001F596F">
        <w:rPr>
          <w:lang w:val="de-DE"/>
        </w:rPr>
        <w:t xml:space="preserve">. </w:t>
      </w:r>
    </w:p>
    <w:p w:rsidR="00105030" w:rsidRPr="001F596F" w:rsidRDefault="00105030" w:rsidP="001F596F">
      <w:pPr>
        <w:spacing w:before="100" w:beforeAutospacing="1" w:after="100" w:afterAutospacing="1"/>
      </w:pPr>
      <w:r w:rsidRPr="001F596F">
        <w:t xml:space="preserve">2. </w:t>
      </w:r>
      <w:r w:rsidR="0071714F" w:rsidRPr="001F596F">
        <w:t xml:space="preserve">На втором этапе (обмен) происходит обмен и сравнение мнений. Для этого лист можно вращать по часовой стрелке, так что все члены в конце увидят и составят представление о мнениях других. С таким же успехом учащиеся могут вставать </w:t>
      </w:r>
      <w:proofErr w:type="gramStart"/>
      <w:r w:rsidR="0071714F" w:rsidRPr="001F596F">
        <w:t>с</w:t>
      </w:r>
      <w:proofErr w:type="gramEnd"/>
      <w:r w:rsidR="0071714F" w:rsidRPr="001F596F">
        <w:t xml:space="preserve"> своих мест и перемещаться по часовой стрелке, так чтобы каждый оказался в конце на своем месте</w:t>
      </w:r>
      <w:r w:rsidR="004F4EA2" w:rsidRPr="001F596F">
        <w:t xml:space="preserve"> и увидел все позиции по заданному вопросу других учащихся. Через 5 минут учащиеся сравнивают сначала в паре, затем пары друг с другом свои записи, обсуждают, почему им хочется исправить или не исправлять свои позиции. На этом этапе учащиеся могут подтвердить, дополнить или исправить свои </w:t>
      </w:r>
      <w:r w:rsidR="004F4EA2" w:rsidRPr="001F596F">
        <w:lastRenderedPageBreak/>
        <w:t>позиции, обнаружив противоречия и обсудив их с другими. Результат групповой работы, т.е. конечный результат</w:t>
      </w:r>
      <w:r w:rsidR="00596E33">
        <w:t xml:space="preserve">, </w:t>
      </w:r>
      <w:r w:rsidR="004F4EA2" w:rsidRPr="001F596F">
        <w:t xml:space="preserve"> записывается в центре. </w:t>
      </w:r>
    </w:p>
    <w:p w:rsidR="00105030" w:rsidRPr="001F596F" w:rsidRDefault="00105030" w:rsidP="001F596F">
      <w:pPr>
        <w:spacing w:before="100" w:beforeAutospacing="1" w:after="100" w:afterAutospacing="1"/>
        <w:ind w:left="708"/>
      </w:pPr>
    </w:p>
    <w:p w:rsidR="004F4EA2" w:rsidRPr="001F596F" w:rsidRDefault="004F4EA2" w:rsidP="001F596F">
      <w:pPr>
        <w:spacing w:before="100" w:beforeAutospacing="1" w:after="100" w:afterAutospacing="1"/>
      </w:pPr>
      <w:r w:rsidRPr="001F596F">
        <w:t>3. На третьем этапе  (Представление</w:t>
      </w:r>
      <w:r w:rsidR="00105030" w:rsidRPr="001F596F">
        <w:t xml:space="preserve">) </w:t>
      </w:r>
      <w:r w:rsidRPr="001F596F">
        <w:t>учащиеся представляют свои результаты групповой работы классу</w:t>
      </w:r>
      <w:r w:rsidR="00105030" w:rsidRPr="001F596F">
        <w:t xml:space="preserve">. </w:t>
      </w:r>
      <w:r w:rsidRPr="001F596F">
        <w:t xml:space="preserve">При этом они опираются на записи в центре листа. </w:t>
      </w:r>
    </w:p>
    <w:p w:rsidR="00105030" w:rsidRPr="001F596F" w:rsidRDefault="00255B06" w:rsidP="001F596F">
      <w:pPr>
        <w:spacing w:before="100" w:beforeAutospacing="1" w:after="100" w:afterAutospacing="1"/>
        <w:rPr>
          <w:b/>
        </w:rPr>
      </w:pPr>
      <w:r w:rsidRPr="001F596F">
        <w:rPr>
          <w:b/>
        </w:rPr>
        <w:t>Почему</w:t>
      </w:r>
      <w:r w:rsidR="00105030" w:rsidRPr="001F596F">
        <w:rPr>
          <w:b/>
        </w:rPr>
        <w:t xml:space="preserve"> </w:t>
      </w:r>
      <w:proofErr w:type="spellStart"/>
      <w:r w:rsidR="00105030" w:rsidRPr="001F596F">
        <w:rPr>
          <w:b/>
          <w:lang w:val="de-DE"/>
        </w:rPr>
        <w:t>P</w:t>
      </w:r>
      <w:r w:rsidRPr="001F596F">
        <w:rPr>
          <w:b/>
          <w:lang w:val="de-DE"/>
        </w:rPr>
        <w:t>lacemat</w:t>
      </w:r>
      <w:proofErr w:type="spellEnd"/>
      <w:r w:rsidR="00ED3136">
        <w:rPr>
          <w:b/>
        </w:rPr>
        <w:t>-технология так эффективна?</w:t>
      </w:r>
    </w:p>
    <w:p w:rsidR="00105030" w:rsidRPr="00ED3136" w:rsidRDefault="00105030" w:rsidP="001F596F">
      <w:pPr>
        <w:spacing w:before="100" w:beforeAutospacing="1" w:after="100" w:afterAutospacing="1"/>
      </w:pPr>
      <w:r w:rsidRPr="001F596F">
        <w:t xml:space="preserve"> </w:t>
      </w:r>
      <w:proofErr w:type="spellStart"/>
      <w:r w:rsidRPr="001F596F">
        <w:rPr>
          <w:lang w:val="de-DE"/>
        </w:rPr>
        <w:t>Placemat</w:t>
      </w:r>
      <w:proofErr w:type="spellEnd"/>
      <w:r w:rsidRPr="001F596F">
        <w:t>-</w:t>
      </w:r>
      <w:r w:rsidR="00ED3136">
        <w:t>технология</w:t>
      </w:r>
      <w:r w:rsidR="00255B06" w:rsidRPr="001F596F">
        <w:t xml:space="preserve"> не является, естественно, единственной возможностью структурировать последовательность индивидуальной работы, кооперации и презентации. Но графическая структура ведет к более интенсивным этапам работы, так как она наглядно представляет смену индивидуального мышления и обмена мнениями</w:t>
      </w:r>
      <w:r w:rsidRPr="001F596F">
        <w:t xml:space="preserve">. </w:t>
      </w:r>
      <w:r w:rsidR="00255B06" w:rsidRPr="001F596F">
        <w:t xml:space="preserve">Так как у каждого есть свое индивидуальное поле, то каждый ответственен лично за его заполнение. Совместное поле по центру приводит к тому, что нужно всем вместе склониться, так что обмен </w:t>
      </w:r>
      <w:proofErr w:type="gramStart"/>
      <w:r w:rsidR="00255B06" w:rsidRPr="001F596F">
        <w:t>становится</w:t>
      </w:r>
      <w:proofErr w:type="gramEnd"/>
      <w:r w:rsidR="00255B06" w:rsidRPr="001F596F">
        <w:t xml:space="preserve"> заметен всем телом. Лист</w:t>
      </w:r>
      <w:r w:rsidR="00255B06" w:rsidRPr="00ED3136">
        <w:t xml:space="preserve"> </w:t>
      </w:r>
      <w:r w:rsidR="00255B06" w:rsidRPr="001F596F">
        <w:t>бумаги</w:t>
      </w:r>
      <w:r w:rsidR="00255B06" w:rsidRPr="00ED3136">
        <w:t xml:space="preserve"> </w:t>
      </w:r>
      <w:r w:rsidR="00222C3A" w:rsidRPr="001F596F">
        <w:t>наглядно</w:t>
      </w:r>
      <w:r w:rsidR="00222C3A" w:rsidRPr="00ED3136">
        <w:t xml:space="preserve"> </w:t>
      </w:r>
      <w:r w:rsidR="00222C3A" w:rsidRPr="001F596F">
        <w:t>демонстрирует</w:t>
      </w:r>
      <w:r w:rsidR="00222C3A" w:rsidRPr="00ED3136">
        <w:t xml:space="preserve"> </w:t>
      </w:r>
      <w:r w:rsidR="00222C3A" w:rsidRPr="001F596F">
        <w:t>сплоченность</w:t>
      </w:r>
      <w:r w:rsidR="00222C3A" w:rsidRPr="00ED3136">
        <w:t xml:space="preserve"> </w:t>
      </w:r>
      <w:r w:rsidR="00222C3A" w:rsidRPr="001F596F">
        <w:t>группы</w:t>
      </w:r>
      <w:r w:rsidR="00222C3A" w:rsidRPr="00ED3136">
        <w:t xml:space="preserve">. </w:t>
      </w:r>
    </w:p>
    <w:p w:rsidR="00105030" w:rsidRPr="001F596F" w:rsidRDefault="00222C3A" w:rsidP="001F596F">
      <w:pPr>
        <w:spacing w:before="120" w:after="100" w:afterAutospacing="1"/>
      </w:pPr>
      <w:r w:rsidRPr="001F596F">
        <w:t xml:space="preserve">Работа с большим листом </w:t>
      </w:r>
      <w:proofErr w:type="spellStart"/>
      <w:r w:rsidRPr="001F596F">
        <w:rPr>
          <w:lang w:val="de-DE"/>
        </w:rPr>
        <w:t>Placemat</w:t>
      </w:r>
      <w:proofErr w:type="spellEnd"/>
      <w:r w:rsidR="00ED3136">
        <w:t xml:space="preserve"> –технология </w:t>
      </w:r>
      <w:r w:rsidRPr="001F596F">
        <w:t>мотивирует на практике еще и потому, что большой лист центрирует внимание на себя и не дает ему рассеяться. Этому несколько причин. Одной из них является смена исто</w:t>
      </w:r>
      <w:r w:rsidR="00AA330B" w:rsidRPr="001F596F">
        <w:t>чников получения информации и ме</w:t>
      </w:r>
      <w:r w:rsidRPr="001F596F">
        <w:t>тодов работы, которые сами по себе приветствуются, так как позволяют различным типам учеников воспользоваться различными способами учения</w:t>
      </w:r>
      <w:r w:rsidR="00105030" w:rsidRPr="001F596F">
        <w:t xml:space="preserve">. </w:t>
      </w:r>
      <w:r w:rsidRPr="001F596F">
        <w:t xml:space="preserve">С чисто прагматической точки зрения нужно отметить, что и индивидуальный вклад в групповой результат </w:t>
      </w:r>
      <w:proofErr w:type="gramStart"/>
      <w:r w:rsidRPr="001F596F">
        <w:t>становится</w:t>
      </w:r>
      <w:proofErr w:type="gramEnd"/>
      <w:r w:rsidRPr="001F596F">
        <w:t xml:space="preserve"> очевидно нагляден.</w:t>
      </w:r>
      <w:r w:rsidR="00105030" w:rsidRPr="001F596F">
        <w:t xml:space="preserve"> </w:t>
      </w:r>
      <w:r w:rsidRPr="001F596F">
        <w:t>Каждому ученику становится сразу же видно, кто какую идею привнес. Это ведет к бол</w:t>
      </w:r>
      <w:r w:rsidR="00AA330B" w:rsidRPr="001F596F">
        <w:t>ее активному участию. Остающееся после индивидуального размышления пустое поле посередине четко приглашает к тому, чтобы выработать коллективный результат, прийти к одному знаменателю.</w:t>
      </w:r>
    </w:p>
    <w:p w:rsidR="00AA330B" w:rsidRPr="001F596F" w:rsidRDefault="00ED3136" w:rsidP="001F596F">
      <w:pPr>
        <w:spacing w:before="100" w:beforeAutospacing="1" w:after="100" w:afterAutospacing="1"/>
      </w:pPr>
      <w:r>
        <w:t>Кооперативное обучение</w:t>
      </w:r>
      <w:r w:rsidR="00AA330B" w:rsidRPr="001F596F">
        <w:t xml:space="preserve"> означает, что ученики работают совместно. Оно также означает, что они работают индивидуально</w:t>
      </w:r>
      <w:r w:rsidR="00105030" w:rsidRPr="001F596F">
        <w:t xml:space="preserve">. </w:t>
      </w:r>
      <w:r w:rsidR="00A72A1B" w:rsidRPr="001F596F">
        <w:t xml:space="preserve"> </w:t>
      </w:r>
      <w:r>
        <w:t>Кооперативное обучение</w:t>
      </w:r>
      <w:r w:rsidR="00AA330B" w:rsidRPr="001F596F">
        <w:t xml:space="preserve"> может также включать доклад учителя, просмотр фильма или проведение эксперимента. </w:t>
      </w:r>
      <w:r w:rsidR="00A72A1B" w:rsidRPr="001F596F">
        <w:t xml:space="preserve"> </w:t>
      </w:r>
      <w:r>
        <w:t>Оно</w:t>
      </w:r>
      <w:r w:rsidR="00AA330B" w:rsidRPr="001F596F">
        <w:t xml:space="preserve"> не является противоположностью индивидуальной, групповой или фронтальной формам работы</w:t>
      </w:r>
      <w:r w:rsidR="00105030" w:rsidRPr="001F596F">
        <w:t xml:space="preserve">. </w:t>
      </w:r>
      <w:r>
        <w:t>Концепция кооперативного обучения</w:t>
      </w:r>
      <w:r w:rsidR="00AA330B" w:rsidRPr="001F596F">
        <w:t xml:space="preserve"> включает в себя интеграцию всех этих форм работы на уроке с целью активизации учеников.</w:t>
      </w:r>
      <w:r w:rsidR="00105030" w:rsidRPr="001F596F">
        <w:tab/>
      </w:r>
    </w:p>
    <w:p w:rsidR="00A72A1B" w:rsidRPr="001F596F" w:rsidRDefault="00ED3136" w:rsidP="001F596F">
      <w:pPr>
        <w:spacing w:before="100" w:beforeAutospacing="1" w:after="100" w:afterAutospacing="1"/>
      </w:pPr>
      <w:r>
        <w:t>Позитивное воздействие кооперативного обучения</w:t>
      </w:r>
      <w:r w:rsidR="00AA330B" w:rsidRPr="001F596F">
        <w:t xml:space="preserve"> не заканчиваетс</w:t>
      </w:r>
      <w:r w:rsidR="00A72A1B" w:rsidRPr="001F596F">
        <w:t xml:space="preserve">я с окончанием урока, учебного </w:t>
      </w:r>
      <w:r w:rsidR="00AA330B" w:rsidRPr="001F596F">
        <w:t xml:space="preserve">дня или года. </w:t>
      </w:r>
      <w:r w:rsidR="00A72A1B" w:rsidRPr="001F596F">
        <w:t xml:space="preserve"> </w:t>
      </w:r>
      <w:r>
        <w:t>Оно</w:t>
      </w:r>
      <w:r w:rsidR="00AA330B" w:rsidRPr="001F596F">
        <w:t xml:space="preserve"> предоставляет возможность для совместной работы</w:t>
      </w:r>
      <w:r w:rsidR="00105030" w:rsidRPr="001F596F">
        <w:t xml:space="preserve">, </w:t>
      </w:r>
      <w:r w:rsidR="00AA330B" w:rsidRPr="001F596F">
        <w:t>при которой приобретаются такие компетенции, которые остаются значимыми на всю жизнь.</w:t>
      </w:r>
      <w:r w:rsidR="00105030" w:rsidRPr="001F596F">
        <w:t xml:space="preserve"> </w:t>
      </w:r>
      <w:r w:rsidR="00A72A1B" w:rsidRPr="001F596F">
        <w:t>Уже доказано, что школьные оценки не всегда соотносятся с профессиональным успехом или качеством жизни взрослого человека</w:t>
      </w:r>
      <w:r w:rsidR="00105030" w:rsidRPr="001F596F">
        <w:t xml:space="preserve">. </w:t>
      </w:r>
      <w:r w:rsidR="00A72A1B" w:rsidRPr="001F596F">
        <w:t>Получить хорошее место работы и его сохранить, создать и сохранить хорошую семью, иметь интересный круг общения – все это в большей степени зависит от социальных компетенций человека. Чем лучше человек научается находить в группе совместное решение задачи, тем более вероятным становится его профессиональный и личный успех. Тот учитель</w:t>
      </w:r>
      <w:r>
        <w:t xml:space="preserve">, который применяет на уроках </w:t>
      </w:r>
      <w:r w:rsidR="00653BAA">
        <w:t xml:space="preserve">стратегии </w:t>
      </w:r>
      <w:r>
        <w:t>кооперативно</w:t>
      </w:r>
      <w:r w:rsidR="00653BAA">
        <w:t>го</w:t>
      </w:r>
      <w:r>
        <w:t xml:space="preserve"> обучени</w:t>
      </w:r>
      <w:r w:rsidR="00653BAA">
        <w:t>я</w:t>
      </w:r>
      <w:r>
        <w:t xml:space="preserve">, </w:t>
      </w:r>
      <w:r w:rsidR="00A72A1B" w:rsidRPr="001F596F">
        <w:t xml:space="preserve"> дает своим ученикам толчок к дальнейшим успехам и личному счастью.</w:t>
      </w:r>
    </w:p>
    <w:p w:rsidR="005E6D13" w:rsidRDefault="00A72A1B" w:rsidP="001F596F">
      <w:pPr>
        <w:spacing w:before="100" w:beforeAutospacing="1" w:after="100" w:afterAutospacing="1"/>
      </w:pPr>
      <w:r w:rsidRPr="001F596F">
        <w:t xml:space="preserve"> </w:t>
      </w:r>
      <w:r w:rsidR="00ED3136">
        <w:t xml:space="preserve">Новый Федеральный </w:t>
      </w:r>
      <w:r w:rsidR="007D3950">
        <w:t>образовательный с</w:t>
      </w:r>
      <w:r w:rsidR="00105030" w:rsidRPr="001F596F">
        <w:t xml:space="preserve">тандарт устанавливает требования к результатам </w:t>
      </w:r>
      <w:proofErr w:type="gramStart"/>
      <w:r w:rsidR="00105030" w:rsidRPr="001F596F">
        <w:t>обучающихся</w:t>
      </w:r>
      <w:proofErr w:type="gramEnd"/>
      <w:r w:rsidR="00105030" w:rsidRPr="001F596F">
        <w:t xml:space="preserve">, освоивших основную образовательную программу среднего (полного) общего образования. </w:t>
      </w:r>
      <w:proofErr w:type="spellStart"/>
      <w:r w:rsidR="00105030" w:rsidRPr="001F596F">
        <w:t>Метапредметные</w:t>
      </w:r>
      <w:proofErr w:type="spellEnd"/>
      <w:r w:rsidR="00105030" w:rsidRPr="001F596F">
        <w:t xml:space="preserve"> результаты освоения основной общеобразовательной программы среднего</w:t>
      </w:r>
      <w:r w:rsidR="00653BAA">
        <w:t xml:space="preserve"> </w:t>
      </w:r>
      <w:r w:rsidR="00105030" w:rsidRPr="001F596F">
        <w:t>(полного) общего образования должны отражать:</w:t>
      </w:r>
      <w:r w:rsidR="001F596F">
        <w:t xml:space="preserve"> </w:t>
      </w:r>
      <w:r w:rsidR="00ED3136">
        <w:t xml:space="preserve">… </w:t>
      </w:r>
      <w:r w:rsidR="00105030" w:rsidRPr="001F596F">
        <w:t xml:space="preserve">умение общаться и продуктивно взаимодействовать с коллегами по совместной деятельности, учитывать позиции другого (совместное целеполагание и планирование общих способов работы на основе </w:t>
      </w:r>
      <w:r w:rsidR="00105030" w:rsidRPr="001F596F">
        <w:lastRenderedPageBreak/>
        <w:t>прогнозирования, контроль и коррекция хода и результатов совместной деятельности), эффективно разрешать конфликты.</w:t>
      </w:r>
    </w:p>
    <w:p w:rsidR="00ED3136" w:rsidRDefault="00ED3136" w:rsidP="001F596F">
      <w:pPr>
        <w:spacing w:before="100" w:beforeAutospacing="1" w:after="100" w:afterAutospacing="1"/>
      </w:pPr>
      <w:r>
        <w:t>По-моему, внедрение стратегий кооперативного обучения в учебный процесс способствует реализации этих целей.</w:t>
      </w:r>
    </w:p>
    <w:p w:rsidR="002A3E17" w:rsidRPr="00596E33" w:rsidRDefault="002A3E17" w:rsidP="001F596F">
      <w:pPr>
        <w:spacing w:before="100" w:beforeAutospacing="1" w:after="100" w:afterAutospacing="1"/>
        <w:rPr>
          <w:lang w:val="en-US"/>
        </w:rPr>
      </w:pPr>
      <w:r>
        <w:t>Использованная</w:t>
      </w:r>
      <w:r w:rsidRPr="00596E33">
        <w:rPr>
          <w:lang w:val="en-US"/>
        </w:rPr>
        <w:t xml:space="preserve"> </w:t>
      </w:r>
      <w:r>
        <w:t>литература</w:t>
      </w:r>
      <w:r w:rsidRPr="00596E33">
        <w:rPr>
          <w:lang w:val="en-US"/>
        </w:rPr>
        <w:t>:</w:t>
      </w:r>
    </w:p>
    <w:p w:rsidR="002A3E17" w:rsidRDefault="002A3E17" w:rsidP="001F596F">
      <w:pPr>
        <w:spacing w:before="100" w:beforeAutospacing="1" w:after="100" w:afterAutospacing="1"/>
      </w:pPr>
      <w:r>
        <w:rPr>
          <w:lang w:val="de-DE"/>
        </w:rPr>
        <w:t>Ludger Brüning</w:t>
      </w:r>
      <w:r w:rsidRPr="002A3E17">
        <w:rPr>
          <w:lang w:val="de-DE"/>
        </w:rPr>
        <w:t>/</w:t>
      </w:r>
      <w:r>
        <w:rPr>
          <w:lang w:val="de-DE"/>
        </w:rPr>
        <w:t>Tobias Saum „Erfolgreich unterrichten durch kooperatives Lernen“. Strategien zur Schüleraktivierung. Neue Deutsche Schule. Essen. 2009</w:t>
      </w:r>
    </w:p>
    <w:p w:rsidR="003921DA" w:rsidRPr="003921DA" w:rsidRDefault="003921DA" w:rsidP="001F596F">
      <w:pPr>
        <w:spacing w:before="100" w:beforeAutospacing="1" w:after="100" w:afterAutospacing="1"/>
      </w:pPr>
      <w:r>
        <w:t xml:space="preserve">                                                                                                                   Приложение</w:t>
      </w:r>
    </w:p>
    <w:p w:rsidR="002A3E17" w:rsidRDefault="003921DA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  </w:t>
      </w:r>
      <w:r w:rsidRPr="003921DA">
        <w:rPr>
          <w:noProof/>
          <w:bdr w:val="single" w:sz="4" w:space="0" w:color="auto"/>
          <w:shd w:val="clear" w:color="auto" w:fill="7030A0"/>
        </w:rPr>
        <w:drawing>
          <wp:inline distT="0" distB="0" distL="0" distR="0" wp14:anchorId="64318094" wp14:editId="5A1E959D">
            <wp:extent cx="3479800" cy="2355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0" cy="235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Default="005D62FE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 </w:t>
      </w:r>
      <w:r w:rsidRPr="005D62FE">
        <w:rPr>
          <w:noProof/>
          <w:bdr w:val="single" w:sz="4" w:space="0" w:color="auto"/>
        </w:rPr>
        <w:drawing>
          <wp:inline distT="0" distB="0" distL="0" distR="0" wp14:anchorId="5E2FF284" wp14:editId="7077977A">
            <wp:extent cx="3517900" cy="2298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900" cy="229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Default="005D62FE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</w:t>
      </w:r>
    </w:p>
    <w:p w:rsidR="005D62FE" w:rsidRDefault="005D62FE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lastRenderedPageBreak/>
        <w:t xml:space="preserve">                   </w:t>
      </w:r>
      <w:r w:rsidRPr="005D62FE">
        <w:rPr>
          <w:noProof/>
          <w:bdr w:val="single" w:sz="4" w:space="0" w:color="auto"/>
        </w:rPr>
        <w:drawing>
          <wp:inline distT="0" distB="0" distL="0" distR="0" wp14:anchorId="610F22E5" wp14:editId="1CBA82EF">
            <wp:extent cx="3384550" cy="2444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0" cy="2444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Default="005D62FE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       </w:t>
      </w:r>
      <w:r w:rsidRPr="009A597F">
        <w:rPr>
          <w:noProof/>
          <w:bdr w:val="single" w:sz="4" w:space="0" w:color="auto"/>
          <w:shd w:val="clear" w:color="auto" w:fill="76923C" w:themeFill="accent3" w:themeFillShade="BF"/>
        </w:rPr>
        <w:drawing>
          <wp:inline distT="0" distB="0" distL="0" distR="0" wp14:anchorId="20BE0DEB" wp14:editId="3628BE39">
            <wp:extent cx="3403600" cy="2533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0" cy="2533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62FE" w:rsidRDefault="009A597F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       </w:t>
      </w:r>
    </w:p>
    <w:p w:rsidR="009A597F" w:rsidRDefault="009A597F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      </w:t>
      </w:r>
      <w:r w:rsidRPr="009A597F">
        <w:rPr>
          <w:noProof/>
          <w:bdr w:val="single" w:sz="4" w:space="0" w:color="auto"/>
        </w:rPr>
        <w:drawing>
          <wp:inline distT="0" distB="0" distL="0" distR="0" wp14:anchorId="425EABE3" wp14:editId="44F4F8BC">
            <wp:extent cx="3448050" cy="2413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41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Default="009A597F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         </w:t>
      </w:r>
    </w:p>
    <w:p w:rsidR="009A597F" w:rsidRDefault="009A597F" w:rsidP="001F596F">
      <w:pPr>
        <w:spacing w:before="100" w:beforeAutospacing="1" w:after="100" w:afterAutospacing="1"/>
        <w:rPr>
          <w:noProof/>
        </w:rPr>
      </w:pPr>
    </w:p>
    <w:p w:rsidR="009A597F" w:rsidRDefault="009A597F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     </w:t>
      </w:r>
      <w:r w:rsidRPr="009A597F">
        <w:rPr>
          <w:noProof/>
          <w:bdr w:val="single" w:sz="4" w:space="0" w:color="auto"/>
        </w:rPr>
        <w:drawing>
          <wp:inline distT="0" distB="0" distL="0" distR="0" wp14:anchorId="058AAC5A" wp14:editId="34029DC9">
            <wp:extent cx="3543300" cy="25971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59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597F" w:rsidRDefault="009A597F" w:rsidP="001F596F">
      <w:pPr>
        <w:spacing w:before="100" w:beforeAutospacing="1" w:after="100" w:afterAutospacing="1"/>
        <w:rPr>
          <w:noProof/>
        </w:rPr>
      </w:pPr>
    </w:p>
    <w:p w:rsidR="009A597F" w:rsidRDefault="009A597F" w:rsidP="001F596F">
      <w:pPr>
        <w:spacing w:before="100" w:beforeAutospacing="1" w:after="100" w:afterAutospacing="1"/>
        <w:rPr>
          <w:noProof/>
        </w:rPr>
      </w:pPr>
      <w:r>
        <w:rPr>
          <w:noProof/>
        </w:rPr>
        <w:t xml:space="preserve">                   </w:t>
      </w:r>
      <w:bookmarkStart w:id="0" w:name="_GoBack"/>
      <w:r w:rsidRPr="009A597F">
        <w:rPr>
          <w:noProof/>
          <w:bdr w:val="single" w:sz="4" w:space="0" w:color="auto"/>
        </w:rPr>
        <w:drawing>
          <wp:inline distT="0" distB="0" distL="0" distR="0" wp14:anchorId="3115D261" wp14:editId="2D348DC2">
            <wp:extent cx="3511550" cy="2463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0" cy="246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Default="005D62FE" w:rsidP="001F596F">
      <w:pPr>
        <w:spacing w:before="100" w:beforeAutospacing="1" w:after="100" w:afterAutospacing="1"/>
        <w:rPr>
          <w:noProof/>
        </w:rPr>
      </w:pPr>
    </w:p>
    <w:p w:rsidR="005D62FE" w:rsidRPr="002A3E17" w:rsidRDefault="005D62FE" w:rsidP="001F596F">
      <w:pPr>
        <w:spacing w:before="100" w:beforeAutospacing="1" w:after="100" w:afterAutospacing="1"/>
        <w:rPr>
          <w:lang w:val="de-DE"/>
        </w:rPr>
      </w:pPr>
      <w:r>
        <w:rPr>
          <w:noProof/>
        </w:rPr>
        <w:t xml:space="preserve">             </w:t>
      </w:r>
    </w:p>
    <w:sectPr w:rsidR="005D62FE" w:rsidRPr="002A3E17" w:rsidSect="00C22EC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D3DAA"/>
    <w:multiLevelType w:val="hybridMultilevel"/>
    <w:tmpl w:val="C0089288"/>
    <w:lvl w:ilvl="0" w:tplc="0419000D">
      <w:start w:val="1"/>
      <w:numFmt w:val="bullet"/>
      <w:lvlText w:val="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5030"/>
    <w:rsid w:val="0007411E"/>
    <w:rsid w:val="00105030"/>
    <w:rsid w:val="001B4CCB"/>
    <w:rsid w:val="001F596F"/>
    <w:rsid w:val="00222C3A"/>
    <w:rsid w:val="00255B06"/>
    <w:rsid w:val="00290B33"/>
    <w:rsid w:val="00295604"/>
    <w:rsid w:val="002A3E17"/>
    <w:rsid w:val="003921DA"/>
    <w:rsid w:val="003E6A5E"/>
    <w:rsid w:val="004D6F6B"/>
    <w:rsid w:val="004F4EA2"/>
    <w:rsid w:val="00596E33"/>
    <w:rsid w:val="005D62FE"/>
    <w:rsid w:val="005E6D13"/>
    <w:rsid w:val="00653BAA"/>
    <w:rsid w:val="006C1A6F"/>
    <w:rsid w:val="0071714F"/>
    <w:rsid w:val="007926BD"/>
    <w:rsid w:val="007D3950"/>
    <w:rsid w:val="00926126"/>
    <w:rsid w:val="009A597F"/>
    <w:rsid w:val="009D146A"/>
    <w:rsid w:val="00A72A1B"/>
    <w:rsid w:val="00AA330B"/>
    <w:rsid w:val="00AD247A"/>
    <w:rsid w:val="00B95746"/>
    <w:rsid w:val="00C97CFB"/>
    <w:rsid w:val="00CF4CC6"/>
    <w:rsid w:val="00ED3136"/>
    <w:rsid w:val="00F2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1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21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6</Pages>
  <Words>1508</Words>
  <Characters>8596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Кузина</cp:lastModifiedBy>
  <cp:revision>13</cp:revision>
  <cp:lastPrinted>2014-11-05T20:32:00Z</cp:lastPrinted>
  <dcterms:created xsi:type="dcterms:W3CDTF">2014-11-05T17:12:00Z</dcterms:created>
  <dcterms:modified xsi:type="dcterms:W3CDTF">2014-12-03T09:27:00Z</dcterms:modified>
</cp:coreProperties>
</file>